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14" w:rsidRPr="000775A6" w:rsidRDefault="00352F14" w:rsidP="00352F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Cs w:val="22"/>
        </w:rPr>
      </w:pPr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>проект</w:t>
      </w:r>
    </w:p>
    <w:p w:rsidR="00352F14" w:rsidRPr="000775A6" w:rsidRDefault="00352F14" w:rsidP="00352F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Cs w:val="22"/>
        </w:rPr>
      </w:pPr>
      <w:proofErr w:type="gramStart"/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>внесен</w:t>
      </w:r>
      <w:proofErr w:type="gramEnd"/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 xml:space="preserve"> Администрацией </w:t>
      </w:r>
    </w:p>
    <w:p w:rsidR="00352F14" w:rsidRPr="000775A6" w:rsidRDefault="00352F14" w:rsidP="00352F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Cs w:val="22"/>
        </w:rPr>
      </w:pPr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>города Курска</w:t>
      </w:r>
    </w:p>
    <w:p w:rsidR="00352F14" w:rsidRDefault="00352F14" w:rsidP="00352F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0"/>
        </w:rPr>
      </w:pPr>
    </w:p>
    <w:p w:rsidR="00352F14" w:rsidRDefault="00352F14" w:rsidP="00352F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0"/>
        </w:rPr>
      </w:pPr>
    </w:p>
    <w:p w:rsidR="00352F14" w:rsidRDefault="00352F14" w:rsidP="00352F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0"/>
        </w:rPr>
      </w:pPr>
    </w:p>
    <w:p w:rsidR="00352F14" w:rsidRDefault="00352F14" w:rsidP="00352F14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>Курское городское собрание</w:t>
      </w:r>
    </w:p>
    <w:p w:rsidR="00352F14" w:rsidRDefault="00352F14" w:rsidP="00352F14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0"/>
        </w:rPr>
      </w:pPr>
    </w:p>
    <w:p w:rsidR="00352F14" w:rsidRDefault="00352F14" w:rsidP="00352F14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РЕШЕНИЕ</w:t>
      </w:r>
    </w:p>
    <w:p w:rsidR="00352F14" w:rsidRDefault="00352F14" w:rsidP="00352F14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352F14" w:rsidRDefault="00352F14" w:rsidP="00352F14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352F14" w:rsidRDefault="00352F14" w:rsidP="00352F14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________________№______________  </w:t>
      </w:r>
    </w:p>
    <w:p w:rsidR="00352F14" w:rsidRDefault="00352F14" w:rsidP="00352F14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352F14" w:rsidRDefault="00352F14" w:rsidP="00352F14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352F14" w:rsidRDefault="00352F14" w:rsidP="00352F14">
      <w:pPr>
        <w:pStyle w:val="ConsPlusTitle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Курского городского Собрания </w:t>
      </w:r>
    </w:p>
    <w:p w:rsidR="00352F14" w:rsidRDefault="00352F14" w:rsidP="00352F14">
      <w:pPr>
        <w:pStyle w:val="ConsPlusTitle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 февраля 2021 </w:t>
      </w:r>
      <w:r w:rsidR="00EB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154-6-РС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</w:p>
    <w:p w:rsidR="00352F14" w:rsidRDefault="00352F14" w:rsidP="00352F14">
      <w:pPr>
        <w:pStyle w:val="ConsPlusTitle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размера арендной платы за земельные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участки, находящиеся в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352F14" w:rsidRDefault="00352F14" w:rsidP="00352F14">
      <w:pPr>
        <w:pStyle w:val="ConsPlusTitle"/>
        <w:ind w:left="284" w:right="-284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«Город Курск»,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аренду без торгов»</w:t>
      </w:r>
    </w:p>
    <w:p w:rsidR="00352F14" w:rsidRDefault="00352F14" w:rsidP="00352F14">
      <w:pPr>
        <w:pStyle w:val="ConsPlusTitle"/>
        <w:ind w:left="284" w:right="-284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352F14" w:rsidRDefault="00352F14" w:rsidP="00352F14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F14" w:rsidRDefault="00352F14" w:rsidP="00352F14">
      <w:pPr>
        <w:pStyle w:val="ConsPlusNormal"/>
        <w:ind w:left="284" w:right="-284" w:firstLine="567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352F14" w:rsidRDefault="00352F14" w:rsidP="00AA1B94">
      <w:pPr>
        <w:pStyle w:val="ConsPlusNormal"/>
        <w:ind w:left="284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подпунктом 3 пункта 3 статьи 39.7 Земельного кодекса Российской Федерации,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    №131-ФЗ «Об общих принципах организации местного самоуправления         в Российской Федерации», постановлением Правительства Российской Федерации от 16 июля 2009 года №582 «Об основных принципах определения арендной платы при аренде земельных участков, находящихся     в государственной или муниципальной собственности, и о правилах определения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арендной платы, а также порядка, условий и сроков внесения арендной платы за земли, находящиеся в собственности Российской Федерации», Уставом города Курска, Курское городское Собрание РЕШИЛО:</w:t>
      </w:r>
    </w:p>
    <w:p w:rsidR="00352F14" w:rsidRPr="00EB7F92" w:rsidRDefault="00352F14" w:rsidP="00AA1B94">
      <w:pPr>
        <w:pStyle w:val="ConsPlusNormal"/>
        <w:ind w:left="284" w:right="-284"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52F14" w:rsidRPr="00EB7F92" w:rsidRDefault="00352F14" w:rsidP="00AA1B94">
      <w:pPr>
        <w:pStyle w:val="ConsPlusTitle"/>
        <w:ind w:left="284" w:right="-284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EB7F92" w:rsidRP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</w:t>
      </w:r>
      <w:r w:rsid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="00EB7F92" w:rsidRP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определения размера арендной платы за земельные участки, находящиеся в собственности муниципального образования «Город Курск», предоставленные в аренду без торгов</w:t>
      </w:r>
      <w:r w:rsid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утвержденный решением Курского городского Собрания от 16 февраля 2021 года № 154-6-РС</w:t>
      </w:r>
      <w:r w:rsidR="00EB7F92" w:rsidRP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1AF1" w:rsidRP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</w:t>
      </w:r>
      <w:r w:rsid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изменения</w:t>
      </w:r>
      <w:r w:rsidR="00DF1AF1" w:rsidRPr="00EB7F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DF1AF1" w:rsidRDefault="00EB7F92" w:rsidP="00AA1B94">
      <w:pPr>
        <w:pStyle w:val="ConsPlusTitle"/>
        <w:ind w:left="284" w:right="-284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дополнить </w:t>
      </w:r>
      <w:r w:rsidR="00AA1B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 4 </w:t>
      </w:r>
      <w:r w:rsidR="00D05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</w:t>
      </w:r>
      <w:r w:rsidR="00AA1B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D05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A1B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подпунктом 4.1.</w:t>
      </w:r>
      <w:r w:rsidR="00D05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A1B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следующего содержания</w:t>
      </w:r>
      <w:r w:rsidR="00D05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AA1B94" w:rsidRDefault="00AA1B94" w:rsidP="00AA1B94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48231E">
        <w:rPr>
          <w:rFonts w:ascii="Times New Roman" w:hAnsi="Times New Roman" w:cs="Times New Roman"/>
          <w:sz w:val="28"/>
          <w:szCs w:val="28"/>
        </w:rPr>
        <w:t xml:space="preserve">Годовой размер арендной платы </w:t>
      </w:r>
      <w:r w:rsidR="008A1448">
        <w:rPr>
          <w:rFonts w:ascii="Times New Roman" w:hAnsi="Times New Roman" w:cs="Times New Roman"/>
          <w:sz w:val="28"/>
          <w:szCs w:val="28"/>
        </w:rPr>
        <w:t>рассчитывается</w:t>
      </w:r>
      <w:r w:rsidRPr="0048231E">
        <w:rPr>
          <w:rFonts w:ascii="Times New Roman" w:hAnsi="Times New Roman" w:cs="Times New Roman"/>
          <w:sz w:val="28"/>
          <w:szCs w:val="28"/>
        </w:rPr>
        <w:t xml:space="preserve"> в размере 0,0001 процент от размера арендной платы, исчисленно</w:t>
      </w:r>
      <w:r w:rsidR="008A1448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48231E"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Порядка </w:t>
      </w:r>
      <w:r>
        <w:rPr>
          <w:rFonts w:ascii="Times New Roman" w:hAnsi="Times New Roman" w:cs="Times New Roman"/>
          <w:sz w:val="28"/>
          <w:szCs w:val="28"/>
        </w:rPr>
        <w:t>в отношении:</w:t>
      </w:r>
    </w:p>
    <w:p w:rsidR="00AA1B94" w:rsidRPr="0048231E" w:rsidRDefault="00AA1B94" w:rsidP="00AA1B94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1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31E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«коммунальное обслуживание» при размещении объектов капитального строительства в целях обеспечения физических и юридических лиц коммунальными услугами, в частности: водозаборов, очистных сооружений, насосных станций, водопроводов, а также зданий или помещений, </w:t>
      </w:r>
      <w:r w:rsidRPr="0048231E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приема физических и юридических лиц в связи с предоставлением им указанных коммунальных услуг</w:t>
      </w:r>
      <w:proofErr w:type="gramStart"/>
      <w:r w:rsidRPr="00482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2F14" w:rsidRDefault="00DF1AF1" w:rsidP="00AA1B94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F14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352F14" w:rsidRDefault="00352F14" w:rsidP="00AA1B94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F14" w:rsidRDefault="00352F14" w:rsidP="00AA1B94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F14" w:rsidRDefault="00352F14" w:rsidP="00AA1B94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F14" w:rsidRDefault="00352F14" w:rsidP="00AA1B94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352F14" w:rsidRDefault="00352F14" w:rsidP="00AA1B94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F14" w:rsidRDefault="00352F14" w:rsidP="00AA1B94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F14" w:rsidRDefault="00352F14" w:rsidP="00AA1B94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AE5A24" w:rsidRDefault="00352F14" w:rsidP="00AA1B94">
      <w:pPr>
        <w:ind w:right="-284" w:firstLine="284"/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 Чертова</w:t>
      </w:r>
    </w:p>
    <w:p w:rsidR="00AA1B94" w:rsidRDefault="00AA1B94" w:rsidP="00AA1B94">
      <w:pPr>
        <w:ind w:left="284" w:right="-284" w:firstLine="567"/>
      </w:pPr>
    </w:p>
    <w:sectPr w:rsidR="00AA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E"/>
    <w:rsid w:val="000775A6"/>
    <w:rsid w:val="001A6705"/>
    <w:rsid w:val="00352F14"/>
    <w:rsid w:val="007763DE"/>
    <w:rsid w:val="008A1448"/>
    <w:rsid w:val="00A92B62"/>
    <w:rsid w:val="00AA1B94"/>
    <w:rsid w:val="00AE5A24"/>
    <w:rsid w:val="00D05ACB"/>
    <w:rsid w:val="00DF1AF1"/>
    <w:rsid w:val="00EB7F92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2F14"/>
    <w:rPr>
      <w:color w:val="0000FF"/>
      <w:u w:val="single"/>
    </w:rPr>
  </w:style>
  <w:style w:type="paragraph" w:styleId="a4">
    <w:name w:val="No Spacing"/>
    <w:uiPriority w:val="1"/>
    <w:qFormat/>
    <w:rsid w:val="00AA1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2F14"/>
    <w:rPr>
      <w:color w:val="0000FF"/>
      <w:u w:val="single"/>
    </w:rPr>
  </w:style>
  <w:style w:type="paragraph" w:styleId="a4">
    <w:name w:val="No Spacing"/>
    <w:uiPriority w:val="1"/>
    <w:qFormat/>
    <w:rsid w:val="00AA1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458A59E8478BE5FAB87BC9EB7F0B7DE5EAFEDE7E5AE175F2E4CFE5EF4815710AD2AA1D9B46AC557BEE36FE10Z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</dc:creator>
  <cp:keywords/>
  <dc:description/>
  <cp:lastModifiedBy>Масалова</cp:lastModifiedBy>
  <cp:revision>12</cp:revision>
  <dcterms:created xsi:type="dcterms:W3CDTF">2021-05-05T06:07:00Z</dcterms:created>
  <dcterms:modified xsi:type="dcterms:W3CDTF">2021-05-05T08:31:00Z</dcterms:modified>
</cp:coreProperties>
</file>