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BE5F2" w14:textId="0EB5004E" w:rsidR="00612BB9" w:rsidRDefault="00612BB9" w:rsidP="00A60AB2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612BB9">
        <w:rPr>
          <w:rFonts w:ascii="Times New Roman" w:hAnsi="Times New Roman" w:cs="Times New Roman"/>
          <w:i/>
          <w:sz w:val="28"/>
          <w:szCs w:val="28"/>
        </w:rPr>
        <w:t>Увеличен ли размер штрафа за правонарушения в области воинского учета?</w:t>
      </w:r>
    </w:p>
    <w:bookmarkEnd w:id="0"/>
    <w:p w14:paraId="50D96BAE" w14:textId="14644B03" w:rsidR="00612BB9" w:rsidRPr="00612BB9" w:rsidRDefault="00612BB9" w:rsidP="00A60AB2">
      <w:pPr>
        <w:jc w:val="both"/>
        <w:rPr>
          <w:rFonts w:ascii="Times New Roman" w:hAnsi="Times New Roman" w:cs="Times New Roman"/>
          <w:sz w:val="28"/>
          <w:szCs w:val="28"/>
        </w:rPr>
      </w:pPr>
      <w:r w:rsidRPr="00612BB9">
        <w:rPr>
          <w:rFonts w:ascii="Times New Roman" w:hAnsi="Times New Roman" w:cs="Times New Roman"/>
          <w:sz w:val="28"/>
          <w:szCs w:val="28"/>
        </w:rPr>
        <w:t>Отвечает старший помощник прокурора города Курска младший советник юстиции Аликова А.Б.</w:t>
      </w:r>
    </w:p>
    <w:p w14:paraId="5B08C4F4" w14:textId="14A563E0" w:rsidR="00612BB9" w:rsidRDefault="000705F6" w:rsidP="00612B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AB2">
        <w:rPr>
          <w:rFonts w:ascii="Times New Roman" w:hAnsi="Times New Roman" w:cs="Times New Roman"/>
          <w:sz w:val="28"/>
          <w:szCs w:val="28"/>
        </w:rPr>
        <w:t xml:space="preserve">24.04.2020 </w:t>
      </w:r>
      <w:r w:rsidR="00612BB9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A60AB2">
        <w:rPr>
          <w:rFonts w:ascii="Times New Roman" w:hAnsi="Times New Roman" w:cs="Times New Roman"/>
          <w:sz w:val="28"/>
          <w:szCs w:val="28"/>
        </w:rPr>
        <w:t xml:space="preserve">№ 132-ФЗ </w:t>
      </w:r>
      <w:r w:rsidR="00612BB9">
        <w:rPr>
          <w:rFonts w:ascii="Times New Roman" w:hAnsi="Times New Roman" w:cs="Times New Roman"/>
          <w:sz w:val="28"/>
          <w:szCs w:val="28"/>
        </w:rPr>
        <w:t>внесены изменения в</w:t>
      </w:r>
      <w:r w:rsidRPr="00A60AB2">
        <w:rPr>
          <w:rFonts w:ascii="Times New Roman" w:hAnsi="Times New Roman" w:cs="Times New Roman"/>
          <w:sz w:val="28"/>
          <w:szCs w:val="28"/>
        </w:rPr>
        <w:t xml:space="preserve"> статьи Кодекса Российской Федерации об административных правонарушениях</w:t>
      </w:r>
      <w:r w:rsidR="00612BB9">
        <w:rPr>
          <w:rFonts w:ascii="Times New Roman" w:hAnsi="Times New Roman" w:cs="Times New Roman"/>
          <w:sz w:val="28"/>
          <w:szCs w:val="28"/>
        </w:rPr>
        <w:t xml:space="preserve"> (далее-КоАП РФ)</w:t>
      </w:r>
      <w:r w:rsidRPr="00A60AB2">
        <w:rPr>
          <w:rFonts w:ascii="Times New Roman" w:hAnsi="Times New Roman" w:cs="Times New Roman"/>
          <w:sz w:val="28"/>
          <w:szCs w:val="28"/>
        </w:rPr>
        <w:t xml:space="preserve">, предусматривающих административную ответственность граждан за правонарушения в области воинского учета, в </w:t>
      </w:r>
      <w:r w:rsidR="00612BB9">
        <w:rPr>
          <w:rFonts w:ascii="Times New Roman" w:hAnsi="Times New Roman" w:cs="Times New Roman"/>
          <w:sz w:val="28"/>
          <w:szCs w:val="28"/>
        </w:rPr>
        <w:t xml:space="preserve">части увеличения </w:t>
      </w:r>
      <w:r w:rsidRPr="00A60AB2">
        <w:rPr>
          <w:rFonts w:ascii="Times New Roman" w:hAnsi="Times New Roman" w:cs="Times New Roman"/>
          <w:sz w:val="28"/>
          <w:szCs w:val="28"/>
        </w:rPr>
        <w:t>штрафных санкций.</w:t>
      </w:r>
      <w:r w:rsidR="00612B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DA6B7D" w14:textId="51990278" w:rsidR="000705F6" w:rsidRPr="00A60AB2" w:rsidRDefault="00612BB9" w:rsidP="00612B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</w:t>
      </w:r>
      <w:r w:rsidR="000705F6" w:rsidRPr="00A60AB2">
        <w:rPr>
          <w:rFonts w:ascii="Times New Roman" w:hAnsi="Times New Roman" w:cs="Times New Roman"/>
          <w:sz w:val="28"/>
          <w:szCs w:val="28"/>
        </w:rPr>
        <w:t xml:space="preserve"> неявка гражданина, состоящего или обязанного состоять на воинском учете, по вызову (повестке) военного комиссариата в установленные время и место без уважительной причины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="000705F6" w:rsidRPr="00A60AB2">
        <w:rPr>
          <w:rFonts w:ascii="Times New Roman" w:hAnsi="Times New Roman" w:cs="Times New Roman"/>
          <w:sz w:val="28"/>
          <w:szCs w:val="28"/>
        </w:rPr>
        <w:t xml:space="preserve"> неявка в установленный срок в военный комиссариат для постановки на воинский учет, снятия с воинского учета и внесения изменений в документы воинского учета при переезде на новое место жительства, расположенное за пределами территории муниципального образования, а равно несообщение в установленный срок в военный комиссариат об изменении семейного положения, образования, места работы или должности, </w:t>
      </w:r>
      <w:r>
        <w:rPr>
          <w:rFonts w:ascii="Times New Roman" w:hAnsi="Times New Roman" w:cs="Times New Roman"/>
          <w:sz w:val="28"/>
          <w:szCs w:val="28"/>
        </w:rPr>
        <w:t xml:space="preserve">согласно санкции </w:t>
      </w:r>
      <w:r w:rsidR="000705F6" w:rsidRPr="00A60AB2">
        <w:rPr>
          <w:rFonts w:ascii="Times New Roman" w:hAnsi="Times New Roman" w:cs="Times New Roman"/>
          <w:sz w:val="28"/>
          <w:szCs w:val="28"/>
        </w:rPr>
        <w:t>ст.21.5 КоАП РФ влечет предупреждение или наложение административного штрафа в размере от пятисот до трех тысяч рублей.</w:t>
      </w:r>
    </w:p>
    <w:p w14:paraId="6DC2CB08" w14:textId="06289A34" w:rsidR="00612BB9" w:rsidRDefault="00612BB9" w:rsidP="00612B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будет установлено, что </w:t>
      </w:r>
      <w:r w:rsidR="000705F6" w:rsidRPr="00A60AB2">
        <w:rPr>
          <w:rFonts w:ascii="Times New Roman" w:hAnsi="Times New Roman" w:cs="Times New Roman"/>
          <w:sz w:val="28"/>
          <w:szCs w:val="28"/>
        </w:rPr>
        <w:t>гражданин уклоняется от медицинского освидетельствования либо обследования по направлению комиссии по постановке граждан на воинский учет или от медицинского обследования по направлению призывной комиссии</w:t>
      </w:r>
      <w:r>
        <w:rPr>
          <w:rFonts w:ascii="Times New Roman" w:hAnsi="Times New Roman" w:cs="Times New Roman"/>
          <w:sz w:val="28"/>
          <w:szCs w:val="28"/>
        </w:rPr>
        <w:t xml:space="preserve">, то ст. 21.6 КоАП РФ предусмотрено </w:t>
      </w:r>
      <w:r w:rsidRPr="00A60AB2">
        <w:rPr>
          <w:rFonts w:ascii="Times New Roman" w:hAnsi="Times New Roman" w:cs="Times New Roman"/>
          <w:sz w:val="28"/>
          <w:szCs w:val="28"/>
        </w:rPr>
        <w:t xml:space="preserve">наказание в виде предупреждения или наложения административного штрафа в размере </w:t>
      </w:r>
      <w:r>
        <w:rPr>
          <w:rFonts w:ascii="Times New Roman" w:hAnsi="Times New Roman" w:cs="Times New Roman"/>
          <w:sz w:val="28"/>
          <w:szCs w:val="28"/>
        </w:rPr>
        <w:t>от пятисот до трех тысяч рублей.</w:t>
      </w:r>
    </w:p>
    <w:p w14:paraId="042870A7" w14:textId="07EC74D9" w:rsidR="000705F6" w:rsidRPr="00A60AB2" w:rsidRDefault="00612BB9" w:rsidP="00612B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</w:t>
      </w:r>
      <w:r w:rsidR="000705F6" w:rsidRPr="00A60AB2">
        <w:rPr>
          <w:rFonts w:ascii="Times New Roman" w:hAnsi="Times New Roman" w:cs="Times New Roman"/>
          <w:sz w:val="28"/>
          <w:szCs w:val="28"/>
        </w:rPr>
        <w:t xml:space="preserve"> увелич</w:t>
      </w:r>
      <w:r>
        <w:rPr>
          <w:rFonts w:ascii="Times New Roman" w:hAnsi="Times New Roman" w:cs="Times New Roman"/>
          <w:sz w:val="28"/>
          <w:szCs w:val="28"/>
        </w:rPr>
        <w:t>ил</w:t>
      </w:r>
      <w:r w:rsidR="000705F6" w:rsidRPr="00A60AB2">
        <w:rPr>
          <w:rFonts w:ascii="Times New Roman" w:hAnsi="Times New Roman" w:cs="Times New Roman"/>
          <w:sz w:val="28"/>
          <w:szCs w:val="28"/>
        </w:rPr>
        <w:t xml:space="preserve"> срок давности привлечения к административной ответственности за правонару</w:t>
      </w:r>
      <w:r>
        <w:rPr>
          <w:rFonts w:ascii="Times New Roman" w:hAnsi="Times New Roman" w:cs="Times New Roman"/>
          <w:sz w:val="28"/>
          <w:szCs w:val="28"/>
        </w:rPr>
        <w:t>шения в области воинского учета до 3 лет.</w:t>
      </w:r>
    </w:p>
    <w:p w14:paraId="1E76594A" w14:textId="7F4F5F81" w:rsidR="000705F6" w:rsidRDefault="00612BB9" w:rsidP="00A60A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изменения вступили в законную силу.</w:t>
      </w:r>
    </w:p>
    <w:p w14:paraId="230FDCF0" w14:textId="7104F737" w:rsidR="003C33DA" w:rsidRDefault="003C33DA" w:rsidP="003C33DA">
      <w:pPr>
        <w:tabs>
          <w:tab w:val="left" w:pos="68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А.Б. Аликова</w:t>
      </w:r>
    </w:p>
    <w:p w14:paraId="53C4E75C" w14:textId="43EC93F5" w:rsidR="00612BB9" w:rsidRDefault="00612BB9" w:rsidP="00A60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F4E82E" w14:textId="7F7C262B" w:rsidR="00612BB9" w:rsidRDefault="00612BB9" w:rsidP="00A60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D12A51" w14:textId="668CF37C" w:rsidR="00612BB9" w:rsidRDefault="00612BB9" w:rsidP="00A60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65DBA6" w14:textId="06A855F6" w:rsidR="003C33DA" w:rsidRDefault="003C33DA" w:rsidP="00A60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F66C01" w14:textId="77777777" w:rsidR="003C33DA" w:rsidRDefault="003C33DA" w:rsidP="00A60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BAB9EC" w14:textId="77777777" w:rsidR="00612BB9" w:rsidRPr="00A60AB2" w:rsidRDefault="00612BB9" w:rsidP="00A60A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BB9" w:rsidRPr="00A60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27A"/>
    <w:rsid w:val="0002391B"/>
    <w:rsid w:val="000705F6"/>
    <w:rsid w:val="002A36B8"/>
    <w:rsid w:val="003039F9"/>
    <w:rsid w:val="00387CBB"/>
    <w:rsid w:val="003C33DA"/>
    <w:rsid w:val="00521EF9"/>
    <w:rsid w:val="00612BB9"/>
    <w:rsid w:val="006E38C9"/>
    <w:rsid w:val="0090163B"/>
    <w:rsid w:val="009D73A2"/>
    <w:rsid w:val="00A60AB2"/>
    <w:rsid w:val="00AA2439"/>
    <w:rsid w:val="00D26EE4"/>
    <w:rsid w:val="00E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804C"/>
  <w15:chartTrackingRefBased/>
  <w15:docId w15:val="{58FD3604-C7AC-49AE-98BD-40D40853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3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 1</dc:creator>
  <cp:keywords/>
  <dc:description/>
  <cp:lastModifiedBy>kgs22</cp:lastModifiedBy>
  <cp:revision>8</cp:revision>
  <cp:lastPrinted>2020-06-05T09:47:00Z</cp:lastPrinted>
  <dcterms:created xsi:type="dcterms:W3CDTF">2020-06-05T08:52:00Z</dcterms:created>
  <dcterms:modified xsi:type="dcterms:W3CDTF">2020-07-03T09:39:00Z</dcterms:modified>
</cp:coreProperties>
</file>