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50" w:rsidRPr="004A4AF9" w:rsidRDefault="00BB0450" w:rsidP="00BB04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4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Трудовой Кодекс РФ</w:t>
      </w:r>
    </w:p>
    <w:p w:rsidR="00BB0450" w:rsidRPr="004A4AF9" w:rsidRDefault="00BB0450" w:rsidP="00BB0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B0450" w:rsidRPr="004A4AF9" w:rsidRDefault="00BB0450" w:rsidP="00BB0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Разъясняет </w:t>
      </w:r>
      <w:r w:rsidRPr="004A4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прокурора города Курска Саенко Т.В. </w:t>
      </w:r>
    </w:p>
    <w:p w:rsidR="00BB0450" w:rsidRPr="004A4AF9" w:rsidRDefault="00BB0450" w:rsidP="00BB0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4AF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05.12.2022 № 491-ФЗ</w:t>
      </w:r>
      <w:r w:rsidRPr="004A4A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внесении изменения в статью 262 Трудового кодекса Российской Федерации» в Трудовой кодекс Российской Федерации вносятся изменения, которыми закрепляется право лиц, осуществляющих уход за детьми-инвалидами, на дополнительные оплачиваемые выходные дни.</w:t>
      </w:r>
    </w:p>
    <w:p w:rsidR="00BB0450" w:rsidRPr="004A4AF9" w:rsidRDefault="00BB0450" w:rsidP="00BB0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одному из родителей (опекуну, попечителю) предоставляются четыре дополнительных оплачиваемых выходных дня в месяц по его письменному заявлению.</w:t>
      </w:r>
    </w:p>
    <w:p w:rsidR="00BB0450" w:rsidRPr="004A4AF9" w:rsidRDefault="00BB0450" w:rsidP="00BB0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F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 в течение календарного года можно взять до 24 дней подряд в пределах общего количества неиспользованных дополнительных оплачиваемых выходных дней.</w:t>
      </w:r>
    </w:p>
    <w:p w:rsidR="00BB0450" w:rsidRPr="004A4AF9" w:rsidRDefault="00BB0450" w:rsidP="00BB0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F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каждого такого дня производится в размере среднего заработка и порядке, который устанавливается федеральными законами.</w:t>
      </w:r>
    </w:p>
    <w:p w:rsidR="00BB0450" w:rsidRPr="004A4AF9" w:rsidRDefault="00BB0450" w:rsidP="00BB04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F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вступает в силу с 1 сентября 2023 года.</w:t>
      </w:r>
    </w:p>
    <w:p w:rsidR="00BB0450" w:rsidRPr="004A4AF9" w:rsidRDefault="00BB0450" w:rsidP="00BB045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B0450" w:rsidRPr="004A4AF9" w:rsidRDefault="00BB0450" w:rsidP="00BB045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A4AF9">
        <w:rPr>
          <w:rFonts w:ascii="Times New Roman" w:hAnsi="Times New Roman" w:cs="Times New Roman"/>
          <w:sz w:val="28"/>
        </w:rPr>
        <w:t xml:space="preserve">Помощник </w:t>
      </w:r>
      <w:bookmarkStart w:id="0" w:name="_GoBack"/>
      <w:bookmarkEnd w:id="0"/>
      <w:r w:rsidRPr="004A4AF9">
        <w:rPr>
          <w:rFonts w:ascii="Times New Roman" w:hAnsi="Times New Roman" w:cs="Times New Roman"/>
          <w:sz w:val="28"/>
        </w:rPr>
        <w:t>прокурора города</w:t>
      </w:r>
      <w:r w:rsidRPr="004A4AF9">
        <w:rPr>
          <w:rFonts w:ascii="Times New Roman" w:hAnsi="Times New Roman" w:cs="Times New Roman"/>
          <w:sz w:val="28"/>
        </w:rPr>
        <w:tab/>
      </w:r>
      <w:r w:rsidRPr="004A4AF9">
        <w:rPr>
          <w:rFonts w:ascii="Times New Roman" w:hAnsi="Times New Roman" w:cs="Times New Roman"/>
          <w:sz w:val="28"/>
        </w:rPr>
        <w:tab/>
      </w:r>
      <w:r w:rsidRPr="004A4AF9">
        <w:rPr>
          <w:rFonts w:ascii="Times New Roman" w:hAnsi="Times New Roman" w:cs="Times New Roman"/>
          <w:sz w:val="28"/>
        </w:rPr>
        <w:tab/>
      </w:r>
      <w:r w:rsidRPr="004A4AF9">
        <w:rPr>
          <w:rFonts w:ascii="Times New Roman" w:hAnsi="Times New Roman" w:cs="Times New Roman"/>
          <w:sz w:val="28"/>
        </w:rPr>
        <w:tab/>
      </w:r>
      <w:r w:rsidRPr="004A4AF9">
        <w:rPr>
          <w:rFonts w:ascii="Times New Roman" w:hAnsi="Times New Roman" w:cs="Times New Roman"/>
          <w:sz w:val="28"/>
        </w:rPr>
        <w:tab/>
      </w:r>
      <w:r w:rsidRPr="004A4AF9">
        <w:rPr>
          <w:rFonts w:ascii="Times New Roman" w:hAnsi="Times New Roman" w:cs="Times New Roman"/>
          <w:sz w:val="28"/>
        </w:rPr>
        <w:tab/>
        <w:t>Т.В. Саенко</w:t>
      </w:r>
    </w:p>
    <w:sectPr w:rsidR="00BB0450" w:rsidRPr="004A4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50"/>
    <w:rsid w:val="004A4AF9"/>
    <w:rsid w:val="00BB0450"/>
    <w:rsid w:val="00D753EF"/>
    <w:rsid w:val="00F1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67B12-8BFE-4B09-867A-60A132EC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BB0450"/>
  </w:style>
  <w:style w:type="character" w:customStyle="1" w:styleId="feeds-pagenavigationtooltip">
    <w:name w:val="feeds-page__navigation_tooltip"/>
    <w:basedOn w:val="a0"/>
    <w:rsid w:val="00BB0450"/>
  </w:style>
  <w:style w:type="paragraph" w:styleId="a3">
    <w:name w:val="Normal (Web)"/>
    <w:basedOn w:val="a"/>
    <w:uiPriority w:val="99"/>
    <w:semiHidden/>
    <w:unhideWhenUsed/>
    <w:rsid w:val="00BB0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90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1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72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498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dcterms:created xsi:type="dcterms:W3CDTF">2023-01-05T23:25:00Z</dcterms:created>
  <dcterms:modified xsi:type="dcterms:W3CDTF">2023-01-26T06:58:00Z</dcterms:modified>
</cp:coreProperties>
</file>